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b w:val="1"/>
          <w:sz w:val="32"/>
        </w:rPr>
        <w:t>「アサーティブを用いた効果的な栄養指導」事前アンケート</w:t>
      </w:r>
    </w:p>
    <w:p>
      <w:pPr>
        <w:pStyle w:val="0"/>
        <w:ind w:left="283" w:hanging="283" w:hangingChars="125"/>
        <w:rPr>
          <w:rFonts w:hint="default"/>
        </w:rPr>
      </w:pP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Q</w:t>
      </w: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日常業務において、コミュニケーションで困ったり不安に感じることはどのくらいありますか？（</w:t>
      </w:r>
      <w:r>
        <w:rPr>
          <w:rFonts w:hint="eastAsia"/>
          <w:u w:val="wave" w:color="auto"/>
        </w:rPr>
        <w:t>１つ選択</w:t>
      </w:r>
      <w:r>
        <w:rPr>
          <w:rFonts w:hint="eastAsia"/>
        </w:rPr>
        <w:t>）</w:t>
      </w:r>
    </w:p>
    <w:p>
      <w:pPr>
        <w:pStyle w:val="0"/>
        <w:ind w:left="283" w:leftChars="50" w:hanging="170" w:hangingChars="75"/>
        <w:rPr>
          <w:rFonts w:hint="default"/>
        </w:rPr>
      </w:pPr>
      <w:r>
        <w:rPr>
          <w:rFonts w:hint="eastAsia"/>
        </w:rPr>
        <w:t>１．よくある　　　　　　　　　　２．</w:t>
      </w:r>
      <w:r>
        <w:rPr>
          <w:rFonts w:hint="eastAsia"/>
        </w:rPr>
        <w:t xml:space="preserve"> </w:t>
      </w:r>
      <w:r>
        <w:rPr>
          <w:rFonts w:hint="eastAsia"/>
        </w:rPr>
        <w:t>少しある　</w:t>
      </w:r>
    </w:p>
    <w:p>
      <w:pPr>
        <w:pStyle w:val="0"/>
        <w:ind w:left="283" w:leftChars="50" w:hanging="170" w:hangingChars="7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t xml:space="preserve"> </w:t>
      </w:r>
      <w:r>
        <w:rPr>
          <w:rFonts w:hint="eastAsia"/>
        </w:rPr>
        <w:t>どちらともいえない　　</w:t>
      </w:r>
      <w:r>
        <w:rPr>
          <w:rFonts w:hint="eastAsia"/>
        </w:rPr>
        <w:t xml:space="preserve"> </w:t>
      </w:r>
      <w:r>
        <w:rPr>
          <w:rFonts w:hint="eastAsia"/>
        </w:rPr>
        <w:t>　　４．</w:t>
      </w:r>
      <w:r>
        <w:rPr>
          <w:rFonts w:hint="eastAsia"/>
        </w:rPr>
        <w:t xml:space="preserve"> </w:t>
      </w:r>
      <w:r>
        <w:rPr>
          <w:rFonts w:hint="eastAsia"/>
        </w:rPr>
        <w:t>あまりない　　　５．</w:t>
      </w:r>
      <w:r>
        <w:rPr>
          <w:rFonts w:hint="eastAsia"/>
        </w:rPr>
        <w:t xml:space="preserve"> </w:t>
      </w:r>
      <w:r>
        <w:rPr>
          <w:rFonts w:hint="eastAsia"/>
        </w:rPr>
        <w:t>ほとんどない</w:t>
      </w:r>
    </w:p>
    <w:p>
      <w:pPr>
        <w:pStyle w:val="0"/>
        <w:ind w:left="283" w:hanging="283" w:hangingChars="125"/>
        <w:rPr>
          <w:rFonts w:hint="default"/>
        </w:rPr>
      </w:pP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Q</w:t>
      </w: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あなたはプライベートにおいて、自分の言いたいことを比較的自由に言えるほうだと思いますか？（</w:t>
      </w:r>
      <w:r>
        <w:rPr>
          <w:rFonts w:hint="eastAsia"/>
          <w:u w:val="wave" w:color="auto"/>
        </w:rPr>
        <w:t>１つ選択</w:t>
      </w:r>
      <w:r>
        <w:rPr>
          <w:rFonts w:hint="eastAsia"/>
        </w:rPr>
        <w:t>）</w:t>
      </w:r>
    </w:p>
    <w:p>
      <w:pPr>
        <w:pStyle w:val="0"/>
        <w:ind w:left="283" w:leftChars="50" w:hanging="170" w:hangingChars="7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t xml:space="preserve"> </w:t>
      </w:r>
      <w:r>
        <w:rPr>
          <w:rFonts w:hint="eastAsia"/>
        </w:rPr>
        <w:t>かなり言えないほうだと思う　</w:t>
      </w:r>
      <w:r>
        <w:rPr>
          <w:rFonts w:hint="eastAsia"/>
        </w:rPr>
        <w:t xml:space="preserve">  </w:t>
      </w:r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あまり言えないほうだと思う</w:t>
      </w:r>
    </w:p>
    <w:p>
      <w:pPr>
        <w:pStyle w:val="0"/>
        <w:ind w:left="283" w:leftChars="50" w:hanging="170" w:hangingChars="7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t xml:space="preserve"> </w:t>
      </w:r>
      <w:r>
        <w:rPr>
          <w:rFonts w:hint="eastAsia"/>
        </w:rPr>
        <w:t>どちらともいえない　　　　　　４．</w:t>
      </w:r>
      <w:r>
        <w:rPr>
          <w:rFonts w:hint="eastAsia"/>
        </w:rPr>
        <w:t xml:space="preserve"> </w:t>
      </w:r>
      <w:r>
        <w:rPr>
          <w:rFonts w:hint="eastAsia"/>
        </w:rPr>
        <w:t>やや言えるほうだと思う</w:t>
      </w:r>
    </w:p>
    <w:p>
      <w:pPr>
        <w:pStyle w:val="0"/>
        <w:ind w:left="283" w:leftChars="50" w:hanging="170" w:hangingChars="7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t xml:space="preserve"> </w:t>
      </w:r>
      <w:r>
        <w:rPr>
          <w:rFonts w:hint="eastAsia"/>
        </w:rPr>
        <w:t>かなり言えるほうだと思う</w:t>
      </w:r>
    </w:p>
    <w:p>
      <w:pPr>
        <w:pStyle w:val="0"/>
        <w:ind w:left="283" w:hanging="283" w:hangingChars="125"/>
        <w:rPr>
          <w:rFonts w:hint="default"/>
        </w:rPr>
      </w:pP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Q</w:t>
      </w: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アサーティブ（アサーティブネス、アサーション）について、どのくらい御存知ですか？（</w:t>
      </w:r>
      <w:r>
        <w:rPr>
          <w:rFonts w:hint="eastAsia"/>
          <w:u w:val="wave" w:color="auto"/>
        </w:rPr>
        <w:t>1</w:t>
      </w:r>
      <w:r>
        <w:rPr>
          <w:rFonts w:hint="eastAsia"/>
          <w:u w:val="wave" w:color="auto"/>
        </w:rPr>
        <w:t>つ選択</w:t>
      </w:r>
      <w:r>
        <w:rPr>
          <w:rFonts w:hint="eastAsia"/>
        </w:rPr>
        <w:t>）</w:t>
      </w: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１．</w:t>
      </w:r>
      <w:r>
        <w:rPr>
          <w:rFonts w:hint="eastAsia"/>
        </w:rPr>
        <w:t xml:space="preserve"> </w:t>
      </w:r>
      <w:r>
        <w:rPr>
          <w:rFonts w:hint="eastAsia"/>
        </w:rPr>
        <w:t>今回まで知らなかった</w:t>
      </w:r>
    </w:p>
    <w:p>
      <w:pPr>
        <w:pStyle w:val="0"/>
        <w:ind w:firstLine="113" w:firstLineChars="50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言葉は聞き覚えはあるが、内容はよく知らない</w:t>
      </w:r>
    </w:p>
    <w:p>
      <w:pPr>
        <w:pStyle w:val="0"/>
        <w:ind w:firstLine="113" w:firstLineChars="50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t xml:space="preserve"> </w:t>
      </w:r>
      <w:r>
        <w:rPr>
          <w:rFonts w:hint="eastAsia"/>
        </w:rPr>
        <w:t>内容を少しは知っているが、よく知っているとは言えない</w:t>
      </w:r>
    </w:p>
    <w:p>
      <w:pPr>
        <w:pStyle w:val="0"/>
        <w:ind w:firstLine="113" w:firstLineChars="50"/>
        <w:rPr>
          <w:rFonts w:hint="default"/>
        </w:rPr>
      </w:pPr>
      <w:r>
        <w:rPr>
          <w:rFonts w:hint="eastAsia"/>
        </w:rPr>
        <w:t>４．</w:t>
      </w:r>
      <w:r>
        <w:rPr>
          <w:rFonts w:hint="default"/>
        </w:rPr>
        <w:t xml:space="preserve"> </w:t>
      </w:r>
      <w:r>
        <w:rPr>
          <w:rFonts w:hint="eastAsia"/>
        </w:rPr>
        <w:t>内容を聞いたり読んだりしたことはあるが、使ってはいない</w:t>
      </w:r>
    </w:p>
    <w:p>
      <w:pPr>
        <w:pStyle w:val="0"/>
        <w:ind w:firstLine="113" w:firstLineChars="50"/>
        <w:rPr>
          <w:rFonts w:hint="default"/>
        </w:rPr>
      </w:pPr>
      <w:r>
        <w:rPr>
          <w:rFonts w:hint="eastAsia"/>
        </w:rPr>
        <w:t>５．</w:t>
      </w:r>
      <w:r>
        <w:rPr>
          <w:rFonts w:hint="default"/>
        </w:rPr>
        <w:t xml:space="preserve"> </w:t>
      </w:r>
      <w:r>
        <w:rPr>
          <w:rFonts w:hint="eastAsia"/>
        </w:rPr>
        <w:t>アサーティブを日常のコミュニケーションに利用している</w:t>
      </w:r>
    </w:p>
    <w:p>
      <w:pPr>
        <w:pStyle w:val="0"/>
        <w:ind w:firstLine="113" w:firstLineChars="50"/>
        <w:rPr>
          <w:rFonts w:hint="default"/>
        </w:rPr>
      </w:pP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Q</w:t>
      </w: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具体的に対処法を知りたいのはどのような場面ですか？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場面の背景、②どのような人に、③どのようなことを言われた場合、④本来伝えたいこと　を御記入ください。</w:t>
      </w:r>
    </w:p>
    <w:p>
      <w:pPr>
        <w:pStyle w:val="17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場面の背景・・・</w:t>
      </w:r>
    </w:p>
    <w:p>
      <w:pPr>
        <w:pStyle w:val="17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どのような人に・・・</w:t>
      </w:r>
    </w:p>
    <w:p>
      <w:pPr>
        <w:pStyle w:val="17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どのようなことを言われた・・・</w:t>
      </w:r>
    </w:p>
    <w:p>
      <w:pPr>
        <w:pStyle w:val="17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本来伝えたい・・・</w:t>
      </w:r>
    </w:p>
    <w:p>
      <w:pPr>
        <w:pStyle w:val="0"/>
        <w:ind w:left="283" w:hanging="283" w:hangingChars="125"/>
        <w:rPr>
          <w:rFonts w:hint="default"/>
        </w:rPr>
      </w:pP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Q</w:t>
      </w: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その他、講演への希望や質問等ありましたら御記入ください。</w:t>
      </w:r>
    </w:p>
    <w:p>
      <w:pPr>
        <w:pStyle w:val="0"/>
        <w:ind w:left="283" w:hanging="283" w:hangingChars="125"/>
        <w:rPr>
          <w:rFonts w:hint="default"/>
        </w:rPr>
      </w:pPr>
      <w:r>
        <w:rPr>
          <w:rFonts w:hint="eastAsia"/>
        </w:rPr>
        <w:t>　　</w:t>
      </w:r>
    </w:p>
    <w:sectPr>
      <w:pgSz w:w="11906" w:h="16838"/>
      <w:pgMar w:top="850" w:right="1418" w:bottom="850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7E2C32C"/>
    <w:lvl w:ilvl="0" w:tplc="39C8F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287E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6</Words>
  <Characters>557</Characters>
  <Application>JUST Note</Application>
  <Lines>31</Lines>
  <Paragraphs>22</Paragraphs>
  <Company>千葉県</Company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大竹里子</cp:lastModifiedBy>
  <cp:lastPrinted>2021-10-06T02:04:22Z</cp:lastPrinted>
  <dcterms:created xsi:type="dcterms:W3CDTF">2021-10-04T02:46:00Z</dcterms:created>
  <dcterms:modified xsi:type="dcterms:W3CDTF">2021-10-06T02:03:37Z</dcterms:modified>
  <cp:revision>2</cp:revision>
</cp:coreProperties>
</file>